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安徽省人力资源服务协会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劳动关系协调员职业技能培训报名表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color w:val="000000"/>
          <w:spacing w:val="0"/>
          <w:w w:val="100"/>
          <w:position w:val="0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填报单位（盖章）：</w:t>
      </w:r>
    </w:p>
    <w:tbl>
      <w:tblPr>
        <w:tblStyle w:val="3"/>
        <w:tblW w:w="909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8"/>
        <w:gridCol w:w="872"/>
        <w:gridCol w:w="911"/>
        <w:gridCol w:w="2164"/>
        <w:gridCol w:w="797"/>
        <w:gridCol w:w="2398"/>
        <w:gridCol w:w="13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性别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职务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手机号码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注：1.本表由培训人员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所在</w:t>
      </w:r>
      <w:r>
        <w:rPr>
          <w:color w:val="000000"/>
          <w:spacing w:val="0"/>
          <w:w w:val="100"/>
          <w:position w:val="0"/>
          <w:sz w:val="24"/>
          <w:szCs w:val="24"/>
        </w:rPr>
        <w:t>单位汇总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并发送至</w:t>
      </w:r>
      <w:r>
        <w:rPr>
          <w:color w:val="000000"/>
          <w:spacing w:val="0"/>
          <w:w w:val="100"/>
          <w:position w:val="0"/>
          <w:sz w:val="24"/>
          <w:szCs w:val="24"/>
        </w:rPr>
        <w:t>邮箱：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1615118916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@qq. com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960" w:firstLineChars="400"/>
        <w:jc w:val="left"/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2.联系人：袁远 18919692907</w:t>
      </w: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628C8"/>
    <w:rsid w:val="559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ind w:firstLine="46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ind w:left="140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220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2020-07-21T07:41:00Z</dcterms:created>
  <dc:creator>_熊猫</dc:creator>
  <cp:lastModifiedBy>_熊猫</cp:lastModifiedBy>
  <dcterms:modified xsi:type="dcterms:W3CDTF">2020-07-21T07:48:24Z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